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8AF" w:rsidRPr="00767C05" w:rsidRDefault="00B468AF" w:rsidP="00B468AF">
      <w:pPr>
        <w:spacing w:line="240" w:lineRule="auto"/>
        <w:ind w:firstLine="360"/>
        <w:jc w:val="center"/>
        <w:rPr>
          <w:rFonts w:ascii="Times New Roman" w:hAnsi="Times New Roman" w:cs="Times New Roman"/>
          <w:b/>
          <w:sz w:val="28"/>
          <w:szCs w:val="28"/>
        </w:rPr>
      </w:pPr>
      <w:bookmarkStart w:id="0" w:name="_GoBack"/>
      <w:r w:rsidRPr="00767C05">
        <w:rPr>
          <w:rFonts w:ascii="Times New Roman" w:hAnsi="Times New Roman" w:cs="Times New Roman"/>
          <w:b/>
          <w:sz w:val="28"/>
          <w:szCs w:val="28"/>
        </w:rPr>
        <w:t>Особенности организации самостоятельной проектной и исследовательской деятельности учащихся на уроке и во внеурочной деятельности</w:t>
      </w:r>
    </w:p>
    <w:bookmarkEnd w:id="0"/>
    <w:p w:rsidR="00B468AF" w:rsidRPr="00B468AF" w:rsidRDefault="00B468AF" w:rsidP="00B468AF">
      <w:pPr>
        <w:spacing w:line="240" w:lineRule="auto"/>
        <w:ind w:firstLine="360"/>
        <w:jc w:val="right"/>
        <w:rPr>
          <w:rFonts w:ascii="Times New Roman" w:hAnsi="Times New Roman" w:cs="Times New Roman"/>
          <w:sz w:val="28"/>
          <w:szCs w:val="28"/>
        </w:rPr>
      </w:pPr>
      <w:r w:rsidRPr="00B468AF">
        <w:rPr>
          <w:rFonts w:ascii="Times New Roman" w:hAnsi="Times New Roman" w:cs="Times New Roman"/>
          <w:sz w:val="28"/>
          <w:szCs w:val="28"/>
        </w:rPr>
        <w:t>Крытыш Наталья Ивановна</w:t>
      </w:r>
    </w:p>
    <w:p w:rsidR="00B468AF" w:rsidRPr="00B468AF" w:rsidRDefault="00B468AF" w:rsidP="00B468AF">
      <w:pPr>
        <w:spacing w:line="240" w:lineRule="auto"/>
        <w:ind w:firstLine="360"/>
        <w:jc w:val="right"/>
        <w:rPr>
          <w:rFonts w:ascii="Times New Roman" w:hAnsi="Times New Roman" w:cs="Times New Roman"/>
          <w:sz w:val="28"/>
          <w:szCs w:val="28"/>
        </w:rPr>
      </w:pPr>
      <w:r w:rsidRPr="00B468AF">
        <w:rPr>
          <w:rFonts w:ascii="Times New Roman" w:hAnsi="Times New Roman" w:cs="Times New Roman"/>
          <w:sz w:val="28"/>
          <w:szCs w:val="28"/>
        </w:rPr>
        <w:t>учитель начальных классов</w:t>
      </w:r>
    </w:p>
    <w:p w:rsidR="003E13B2" w:rsidRPr="00B468AF" w:rsidRDefault="003E13B2" w:rsidP="00B468AF">
      <w:pPr>
        <w:spacing w:after="0" w:line="240" w:lineRule="auto"/>
        <w:ind w:firstLine="360"/>
        <w:rPr>
          <w:rFonts w:ascii="Times New Roman" w:hAnsi="Times New Roman" w:cs="Times New Roman"/>
          <w:sz w:val="28"/>
          <w:szCs w:val="28"/>
        </w:rPr>
      </w:pPr>
      <w:r w:rsidRPr="00B468AF">
        <w:rPr>
          <w:rFonts w:ascii="Times New Roman" w:hAnsi="Times New Roman" w:cs="Times New Roman"/>
          <w:sz w:val="28"/>
          <w:szCs w:val="28"/>
        </w:rPr>
        <w:t>Проектная деятельность учащихся становится все более актуальной в современной педагогике. И это не случайно, ведь именно в процессе правильной самостоятельной работы над созданием проекта лучше всего формируется культура умственного труда учеников</w:t>
      </w:r>
      <w:r w:rsidR="00FC4B7B" w:rsidRPr="00B468AF">
        <w:rPr>
          <w:rFonts w:ascii="Times New Roman" w:hAnsi="Times New Roman" w:cs="Times New Roman"/>
          <w:sz w:val="28"/>
          <w:szCs w:val="28"/>
        </w:rPr>
        <w:t>.</w:t>
      </w:r>
    </w:p>
    <w:p w:rsidR="00FC4B7B" w:rsidRPr="00B468AF" w:rsidRDefault="00FC4B7B" w:rsidP="00B468AF">
      <w:pPr>
        <w:shd w:val="clear" w:color="auto" w:fill="FFFFFF"/>
        <w:spacing w:after="0" w:line="240" w:lineRule="auto"/>
        <w:ind w:firstLine="360"/>
        <w:jc w:val="both"/>
        <w:rPr>
          <w:rFonts w:ascii="Times New Roman" w:eastAsia="Times New Roman" w:hAnsi="Times New Roman" w:cs="Times New Roman"/>
          <w:bCs/>
          <w:color w:val="000000"/>
          <w:sz w:val="28"/>
          <w:szCs w:val="28"/>
          <w:lang w:eastAsia="ru-RU"/>
        </w:rPr>
      </w:pPr>
      <w:r w:rsidRPr="00273420">
        <w:rPr>
          <w:rFonts w:ascii="Times New Roman" w:eastAsia="Times New Roman" w:hAnsi="Times New Roman" w:cs="Times New Roman"/>
          <w:bCs/>
          <w:color w:val="000000"/>
          <w:sz w:val="28"/>
          <w:szCs w:val="28"/>
          <w:lang w:eastAsia="ru-RU"/>
        </w:rPr>
        <w:t>Проектная деятельность является частью самостоятельной работы учащихся. Качественно выполненный проект – это поэтапное планирование своих действий, отслеживание результатов своей работы.</w:t>
      </w:r>
    </w:p>
    <w:p w:rsidR="00FC4B7B" w:rsidRPr="00B468AF" w:rsidRDefault="00FC4B7B" w:rsidP="00B468AF">
      <w:pPr>
        <w:shd w:val="clear" w:color="auto" w:fill="FFFFFF"/>
        <w:spacing w:after="0" w:line="240" w:lineRule="auto"/>
        <w:ind w:firstLine="360"/>
        <w:jc w:val="both"/>
        <w:rPr>
          <w:rFonts w:ascii="Times New Roman" w:eastAsia="Times New Roman" w:hAnsi="Times New Roman" w:cs="Times New Roman"/>
          <w:bCs/>
          <w:color w:val="000000"/>
          <w:sz w:val="28"/>
          <w:szCs w:val="28"/>
          <w:lang w:eastAsia="ru-RU"/>
        </w:rPr>
      </w:pPr>
      <w:r w:rsidRPr="00273420">
        <w:rPr>
          <w:rFonts w:ascii="Times New Roman" w:eastAsia="Times New Roman" w:hAnsi="Times New Roman" w:cs="Times New Roman"/>
          <w:color w:val="000000"/>
          <w:sz w:val="28"/>
          <w:szCs w:val="28"/>
          <w:lang w:eastAsia="ru-RU"/>
        </w:rPr>
        <w:t>Проект – временная целенаправленная деятельность на получение уникального результата</w:t>
      </w:r>
    </w:p>
    <w:p w:rsidR="00FC4B7B" w:rsidRPr="00B468AF" w:rsidRDefault="00FC4B7B" w:rsidP="00B468AF">
      <w:pPr>
        <w:spacing w:line="240" w:lineRule="auto"/>
        <w:ind w:firstLine="360"/>
        <w:rPr>
          <w:rFonts w:ascii="Times New Roman" w:hAnsi="Times New Roman" w:cs="Times New Roman"/>
          <w:sz w:val="28"/>
          <w:szCs w:val="28"/>
        </w:rPr>
      </w:pPr>
      <w:r w:rsidRPr="00B468AF">
        <w:rPr>
          <w:rFonts w:ascii="Times New Roman" w:hAnsi="Times New Roman" w:cs="Times New Roman"/>
          <w:sz w:val="28"/>
          <w:szCs w:val="28"/>
        </w:rPr>
        <w:t>Научно-исследовательская деятельность школьников - это деятельность учащихся под руководством учителя, связанная с решением творческой исследовательской задачи с заранее неизвестным результатом и предполагающая наличие основных этапов, характерных для исследования в научной сфере.</w:t>
      </w:r>
    </w:p>
    <w:p w:rsidR="003E13B2" w:rsidRPr="00B468AF" w:rsidRDefault="00273420" w:rsidP="00B468AF">
      <w:pPr>
        <w:pStyle w:val="a3"/>
        <w:numPr>
          <w:ilvl w:val="0"/>
          <w:numId w:val="5"/>
        </w:numPr>
        <w:spacing w:line="240" w:lineRule="auto"/>
        <w:rPr>
          <w:rFonts w:ascii="Times New Roman" w:hAnsi="Times New Roman" w:cs="Times New Roman"/>
          <w:sz w:val="28"/>
          <w:szCs w:val="28"/>
        </w:rPr>
      </w:pPr>
      <w:r w:rsidRPr="00B468AF">
        <w:rPr>
          <w:rFonts w:ascii="Times New Roman" w:hAnsi="Times New Roman" w:cs="Times New Roman"/>
          <w:sz w:val="28"/>
          <w:szCs w:val="28"/>
        </w:rPr>
        <w:t>Исследовательская и проектная деятельность – не одно и то же. Создание собственного продукта (мультфильма, видеоролика, книги и др.) по уже существующему образцу может быть интересным творческим проектом, но не имеет исследовательского задела.</w:t>
      </w:r>
    </w:p>
    <w:p w:rsidR="003E13B2" w:rsidRPr="00B468AF" w:rsidRDefault="00273420" w:rsidP="00B468AF">
      <w:pPr>
        <w:spacing w:line="240" w:lineRule="auto"/>
        <w:ind w:firstLine="360"/>
        <w:rPr>
          <w:rFonts w:ascii="Times New Roman" w:hAnsi="Times New Roman" w:cs="Times New Roman"/>
          <w:sz w:val="28"/>
          <w:szCs w:val="28"/>
        </w:rPr>
      </w:pPr>
      <w:r w:rsidRPr="00B468AF">
        <w:rPr>
          <w:rFonts w:ascii="Times New Roman" w:hAnsi="Times New Roman" w:cs="Times New Roman"/>
          <w:sz w:val="28"/>
          <w:szCs w:val="28"/>
        </w:rPr>
        <w:t xml:space="preserve"> Исследовательская деятельность ориентирована на созидание, а не на воспроизведение готовых алгоритмов и суждений. Например, руководство к тому, как создать мультфильм, как собрать быстро кубик Рубика, не является исследовательской работой. Но сравнительно-сопоставительное исследование многообразных известных алгоритмов сборки кубика Рубика и доказательное определение лучшего способа вполне может претендовать на научную ценность. Если, конечно, подобное сопоставление ранее не проводилось. </w:t>
      </w:r>
    </w:p>
    <w:p w:rsidR="003E13B2" w:rsidRPr="00B468AF" w:rsidRDefault="00273420" w:rsidP="00B468AF">
      <w:pPr>
        <w:pStyle w:val="a3"/>
        <w:numPr>
          <w:ilvl w:val="0"/>
          <w:numId w:val="5"/>
        </w:numPr>
        <w:spacing w:line="240" w:lineRule="auto"/>
        <w:rPr>
          <w:rFonts w:ascii="Times New Roman" w:hAnsi="Times New Roman" w:cs="Times New Roman"/>
          <w:sz w:val="28"/>
          <w:szCs w:val="28"/>
        </w:rPr>
      </w:pPr>
      <w:r w:rsidRPr="00B468AF">
        <w:rPr>
          <w:rFonts w:ascii="Times New Roman" w:hAnsi="Times New Roman" w:cs="Times New Roman"/>
          <w:sz w:val="28"/>
          <w:szCs w:val="28"/>
        </w:rPr>
        <w:t>Исследование – не реферат. Критерии новизны и оригинальности являются обязательными для исследовательской работы.</w:t>
      </w:r>
    </w:p>
    <w:p w:rsidR="003E13B2" w:rsidRPr="00B468AF" w:rsidRDefault="00273420" w:rsidP="00B468AF">
      <w:pPr>
        <w:spacing w:line="240" w:lineRule="auto"/>
        <w:ind w:firstLine="360"/>
        <w:rPr>
          <w:rFonts w:ascii="Times New Roman" w:hAnsi="Times New Roman" w:cs="Times New Roman"/>
          <w:sz w:val="28"/>
          <w:szCs w:val="28"/>
        </w:rPr>
      </w:pPr>
      <w:r w:rsidRPr="00B468AF">
        <w:rPr>
          <w:rFonts w:ascii="Times New Roman" w:hAnsi="Times New Roman" w:cs="Times New Roman"/>
          <w:sz w:val="28"/>
          <w:szCs w:val="28"/>
        </w:rPr>
        <w:t xml:space="preserve"> Новыми и оригинальными могут быть и поставленная проблема, и подход к ее изучению, и результаты. Стоит помнить, что в гуманитарной сфере открытием считается и новое прочтение, и истолкование классического текста, и находка рукописи или архивного документа, раскрывающего абсолютно новую информацию или опровергающего существующее утверждение. Научным результатом также считается систематизация материала по какому-либо вопросу, определение причин и закономерностей какого-либо процесса – т. е. нов</w:t>
      </w:r>
      <w:r w:rsidR="003E13B2" w:rsidRPr="00B468AF">
        <w:rPr>
          <w:rFonts w:ascii="Times New Roman" w:hAnsi="Times New Roman" w:cs="Times New Roman"/>
          <w:sz w:val="28"/>
          <w:szCs w:val="28"/>
        </w:rPr>
        <w:t>ая концепция</w:t>
      </w:r>
      <w:r w:rsidRPr="00B468AF">
        <w:rPr>
          <w:rFonts w:ascii="Times New Roman" w:hAnsi="Times New Roman" w:cs="Times New Roman"/>
          <w:sz w:val="28"/>
          <w:szCs w:val="28"/>
        </w:rPr>
        <w:t xml:space="preserve">. Ценность исследовательской </w:t>
      </w:r>
      <w:r w:rsidRPr="00B468AF">
        <w:rPr>
          <w:rFonts w:ascii="Times New Roman" w:hAnsi="Times New Roman" w:cs="Times New Roman"/>
          <w:sz w:val="28"/>
          <w:szCs w:val="28"/>
        </w:rPr>
        <w:lastRenderedPageBreak/>
        <w:t xml:space="preserve">работы измеряется тем, насколько она добавляет новых сведений к тому, что уже было сделано ранее. </w:t>
      </w:r>
    </w:p>
    <w:p w:rsidR="00D573C8" w:rsidRPr="00B468AF" w:rsidRDefault="00273420" w:rsidP="00B468AF">
      <w:pPr>
        <w:pStyle w:val="a3"/>
        <w:numPr>
          <w:ilvl w:val="0"/>
          <w:numId w:val="5"/>
        </w:numPr>
        <w:spacing w:line="240" w:lineRule="auto"/>
        <w:rPr>
          <w:rFonts w:ascii="Times New Roman" w:hAnsi="Times New Roman" w:cs="Times New Roman"/>
          <w:sz w:val="28"/>
          <w:szCs w:val="28"/>
        </w:rPr>
      </w:pPr>
      <w:r w:rsidRPr="00B468AF">
        <w:rPr>
          <w:rFonts w:ascii="Times New Roman" w:hAnsi="Times New Roman" w:cs="Times New Roman"/>
          <w:sz w:val="28"/>
          <w:szCs w:val="28"/>
        </w:rPr>
        <w:t xml:space="preserve">Методы проведения исследования должны быть адекватны цели, направлению и области задач исследования. </w:t>
      </w:r>
    </w:p>
    <w:p w:rsidR="00D573C8" w:rsidRPr="00B468AF" w:rsidRDefault="00273420" w:rsidP="00B468AF">
      <w:pPr>
        <w:spacing w:line="240" w:lineRule="auto"/>
        <w:ind w:firstLine="360"/>
        <w:rPr>
          <w:rFonts w:ascii="Times New Roman" w:hAnsi="Times New Roman" w:cs="Times New Roman"/>
          <w:sz w:val="28"/>
          <w:szCs w:val="28"/>
        </w:rPr>
      </w:pPr>
      <w:r w:rsidRPr="00B468AF">
        <w:rPr>
          <w:rFonts w:ascii="Times New Roman" w:hAnsi="Times New Roman" w:cs="Times New Roman"/>
          <w:sz w:val="28"/>
          <w:szCs w:val="28"/>
        </w:rPr>
        <w:t xml:space="preserve">Зачастую в сфере школьных исследований под «научностью» понимается проведение опыта, наличие количественных подсчетов, формул и диаграмм. Даже в гуманитарные исследования включают диаграммы, статистику, эксперименты. Не везде и не всегда они уместны. Следует различать естественные и гуманитарные исследования. Они абсолютно различны и по предмету исследования, и по методологии, и по результатам, и по их практической значимости. Естественные и технические науки имеют дело с объектом – безгласной вещью. В гуманитарных науках в качестве предмета исследования выступает субъект: рассматривается человек как субъект истории, преобразующее влияние его деятельности на окружающий мир, автор как творец, создатель художественного мира. </w:t>
      </w:r>
    </w:p>
    <w:p w:rsidR="00D573C8" w:rsidRPr="00B468AF" w:rsidRDefault="00273420" w:rsidP="00B468AF">
      <w:pPr>
        <w:pStyle w:val="a3"/>
        <w:numPr>
          <w:ilvl w:val="0"/>
          <w:numId w:val="5"/>
        </w:numPr>
        <w:spacing w:line="240" w:lineRule="auto"/>
        <w:rPr>
          <w:rFonts w:ascii="Times New Roman" w:hAnsi="Times New Roman" w:cs="Times New Roman"/>
          <w:sz w:val="28"/>
          <w:szCs w:val="28"/>
        </w:rPr>
      </w:pPr>
      <w:r w:rsidRPr="00B468AF">
        <w:rPr>
          <w:rFonts w:ascii="Times New Roman" w:hAnsi="Times New Roman" w:cs="Times New Roman"/>
          <w:sz w:val="28"/>
          <w:szCs w:val="28"/>
        </w:rPr>
        <w:t xml:space="preserve">Наличие гипотезы не обязательно. </w:t>
      </w:r>
    </w:p>
    <w:p w:rsidR="00D573C8" w:rsidRPr="00B468AF" w:rsidRDefault="00273420" w:rsidP="00B468AF">
      <w:pPr>
        <w:spacing w:line="240" w:lineRule="auto"/>
        <w:ind w:firstLine="360"/>
        <w:rPr>
          <w:rFonts w:ascii="Times New Roman" w:hAnsi="Times New Roman" w:cs="Times New Roman"/>
          <w:sz w:val="28"/>
          <w:szCs w:val="28"/>
        </w:rPr>
      </w:pPr>
      <w:r w:rsidRPr="00B468AF">
        <w:rPr>
          <w:rFonts w:ascii="Times New Roman" w:hAnsi="Times New Roman" w:cs="Times New Roman"/>
          <w:sz w:val="28"/>
          <w:szCs w:val="28"/>
        </w:rPr>
        <w:t>Исследование может начинаться как с предположения, так и с вопроса. Например, тема «Кто, когда и зачем зажигал фонари в Минске (история уличного освещения в столице)» не предполагает гипотезы. Что тут может исследователь предположить? Его задача – найти документальные источники, выяснить факты, определить время ввода того или иного вида освещения, указать инициаторов и исполнителей введен</w:t>
      </w:r>
      <w:r w:rsidR="00D573C8" w:rsidRPr="00B468AF">
        <w:rPr>
          <w:rFonts w:ascii="Times New Roman" w:hAnsi="Times New Roman" w:cs="Times New Roman"/>
          <w:sz w:val="28"/>
          <w:szCs w:val="28"/>
        </w:rPr>
        <w:t xml:space="preserve">ия освещения на улицах города. </w:t>
      </w:r>
    </w:p>
    <w:p w:rsidR="00DD610F" w:rsidRPr="00B468AF" w:rsidRDefault="00273420" w:rsidP="00B468AF">
      <w:pPr>
        <w:pStyle w:val="a3"/>
        <w:numPr>
          <w:ilvl w:val="0"/>
          <w:numId w:val="5"/>
        </w:numPr>
        <w:spacing w:line="240" w:lineRule="auto"/>
        <w:rPr>
          <w:rFonts w:ascii="Times New Roman" w:hAnsi="Times New Roman" w:cs="Times New Roman"/>
          <w:sz w:val="28"/>
          <w:szCs w:val="28"/>
        </w:rPr>
      </w:pPr>
      <w:r w:rsidRPr="00B468AF">
        <w:rPr>
          <w:rFonts w:ascii="Times New Roman" w:hAnsi="Times New Roman" w:cs="Times New Roman"/>
          <w:sz w:val="28"/>
          <w:szCs w:val="28"/>
        </w:rPr>
        <w:t>Не стоит переносить требования, предъявляемые к диссертационным исследованиям</w:t>
      </w:r>
      <w:r w:rsidR="00DD610F" w:rsidRPr="00B468AF">
        <w:rPr>
          <w:rFonts w:ascii="Times New Roman" w:hAnsi="Times New Roman" w:cs="Times New Roman"/>
          <w:sz w:val="28"/>
          <w:szCs w:val="28"/>
        </w:rPr>
        <w:t>.</w:t>
      </w:r>
    </w:p>
    <w:p w:rsidR="00273420" w:rsidRPr="00B468AF" w:rsidRDefault="00273420" w:rsidP="00B468AF">
      <w:pPr>
        <w:spacing w:after="0" w:line="240" w:lineRule="auto"/>
        <w:ind w:firstLine="360"/>
        <w:rPr>
          <w:rFonts w:ascii="Times New Roman" w:hAnsi="Times New Roman" w:cs="Times New Roman"/>
          <w:sz w:val="28"/>
          <w:szCs w:val="28"/>
        </w:rPr>
      </w:pPr>
      <w:r w:rsidRPr="00B468AF">
        <w:rPr>
          <w:rFonts w:ascii="Times New Roman" w:hAnsi="Times New Roman" w:cs="Times New Roman"/>
          <w:sz w:val="28"/>
          <w:szCs w:val="28"/>
        </w:rPr>
        <w:t xml:space="preserve">Некорректным представляется требование обозначить методы в работе младших школьников. Указание в школьных работах таких методов, как «изучение литературы», «опрос», «беседа», «наблюдение», «сравнение», «обобщение», излишне, так как это общеучебные действия, не связанные непременно с исследованием. Достаточно, если школьник опишет ход исследования и его этапы. </w:t>
      </w:r>
      <w:r w:rsidR="00DD610F" w:rsidRPr="00B468AF">
        <w:rPr>
          <w:rFonts w:ascii="Times New Roman" w:hAnsi="Times New Roman" w:cs="Times New Roman"/>
          <w:sz w:val="28"/>
          <w:szCs w:val="28"/>
        </w:rPr>
        <w:t>Р</w:t>
      </w:r>
      <w:r w:rsidRPr="00B468AF">
        <w:rPr>
          <w:rFonts w:ascii="Times New Roman" w:hAnsi="Times New Roman" w:cs="Times New Roman"/>
          <w:sz w:val="28"/>
          <w:szCs w:val="28"/>
        </w:rPr>
        <w:t xml:space="preserve">уководитель должен понимать, что исследование стоит проводить прежде всего ради процесса превращения школьника в автора, т. е. для формирования метанавыков: как ставить вопросы, проблематизировать очевидное, работать с большим количеством информации, создавать свой проект и продвигать его. По сути, наука «проистекает из потребности в знании, и цель ее (основная и первичная) есть удовлетворение этой потребности. …Наука существует не «для чего», а «почему»: потому что человек хочет знать» </w:t>
      </w:r>
    </w:p>
    <w:p w:rsidR="00273420" w:rsidRPr="00273420" w:rsidRDefault="00273420" w:rsidP="00B468AF">
      <w:pPr>
        <w:shd w:val="clear" w:color="auto" w:fill="FFFFFF"/>
        <w:spacing w:after="0" w:line="240" w:lineRule="auto"/>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       Основные этапы организации проектной деятельности учащихся:</w:t>
      </w:r>
    </w:p>
    <w:p w:rsidR="00273420" w:rsidRPr="00273420" w:rsidRDefault="00273420" w:rsidP="00B468AF">
      <w:pPr>
        <w:shd w:val="clear" w:color="auto" w:fill="FFFFFF"/>
        <w:spacing w:after="0" w:line="240" w:lineRule="auto"/>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 xml:space="preserve">1.      Подготовка к выполнению проекта (формирование групп, выдача заданий. Выбор темы и целей проекта; определение количества участников </w:t>
      </w:r>
      <w:r w:rsidRPr="00273420">
        <w:rPr>
          <w:rFonts w:ascii="Times New Roman" w:eastAsia="Times New Roman" w:hAnsi="Times New Roman" w:cs="Times New Roman"/>
          <w:color w:val="000000"/>
          <w:sz w:val="28"/>
          <w:szCs w:val="28"/>
          <w:lang w:eastAsia="ru-RU"/>
        </w:rPr>
        <w:lastRenderedPageBreak/>
        <w:t>проекта). Учащиеся обсуждают тему с учителем, получают при необходимости дополнительную информацию, устанавливают цели.</w:t>
      </w:r>
    </w:p>
    <w:p w:rsidR="00273420" w:rsidRPr="00273420" w:rsidRDefault="00273420" w:rsidP="00B468AF">
      <w:pPr>
        <w:shd w:val="clear" w:color="auto" w:fill="FFFFFF"/>
        <w:spacing w:after="0" w:line="240" w:lineRule="auto"/>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 Учитель знакомит учащихся с сутью проектной деятельности, мотивирует учащихся, помогает в постановке целей.</w:t>
      </w:r>
    </w:p>
    <w:p w:rsidR="00273420" w:rsidRPr="00273420" w:rsidRDefault="00273420" w:rsidP="00B468AF">
      <w:pPr>
        <w:shd w:val="clear" w:color="auto" w:fill="FFFFFF"/>
        <w:spacing w:after="0" w:line="240" w:lineRule="auto"/>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2.      Планирование работы (распределение обязанностей, определение времени индивидуальной работы). Определение источников информации; планирование способов сбора и анализа информации; планирование итогового продукта (формы представления результата): выпуск газеты, устный отчет с демонстрацией материалов и других; установление критериев оценки результатов; распределение обязанностей среди членов команды.</w:t>
      </w:r>
    </w:p>
    <w:p w:rsidR="00273420" w:rsidRPr="00273420" w:rsidRDefault="00273420" w:rsidP="00B468AF">
      <w:pPr>
        <w:shd w:val="clear" w:color="auto" w:fill="FFFFFF"/>
        <w:spacing w:after="0" w:line="240" w:lineRule="auto"/>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 Учащиеся вырабатывают план действий.</w:t>
      </w:r>
    </w:p>
    <w:p w:rsidR="00273420" w:rsidRPr="00273420" w:rsidRDefault="00273420" w:rsidP="00B468AF">
      <w:pPr>
        <w:shd w:val="clear" w:color="auto" w:fill="FFFFFF"/>
        <w:spacing w:after="0" w:line="240" w:lineRule="auto"/>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 Учитель предлагает идеи, высказывает предположения, определяет сроки работы.</w:t>
      </w:r>
    </w:p>
    <w:p w:rsidR="00273420" w:rsidRPr="00273420" w:rsidRDefault="00273420" w:rsidP="00B468AF">
      <w:pPr>
        <w:shd w:val="clear" w:color="auto" w:fill="FFFFFF"/>
        <w:spacing w:after="0" w:line="240" w:lineRule="auto"/>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3.      Исследование (учащиеся осуществляют поиск, отбор и анализ нужной информации; экспериментируют, находят пути решения возникающих проблем, открывают новые для себя знания, учитель корректирует ход выполнения работы).</w:t>
      </w:r>
    </w:p>
    <w:p w:rsidR="00273420" w:rsidRPr="00273420" w:rsidRDefault="00273420" w:rsidP="00B468AF">
      <w:pPr>
        <w:shd w:val="clear" w:color="auto" w:fill="FFFFFF"/>
        <w:spacing w:after="0" w:line="240" w:lineRule="auto"/>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4.      Обобщение результатов (учащиеся обобщают полученную информацию, формулируют выводы и оформляют материал для групповой презентации).</w:t>
      </w:r>
    </w:p>
    <w:p w:rsidR="00273420" w:rsidRPr="00273420" w:rsidRDefault="00273420" w:rsidP="00B468AF">
      <w:pPr>
        <w:shd w:val="clear" w:color="auto" w:fill="FFFFFF"/>
        <w:spacing w:after="0" w:line="240" w:lineRule="auto"/>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      И на этом этапе учителю необходимо предоставить учащимся максимальную самостоятельность выбора форм представления результатов проекта, поддерживать такие, которые дадут возможность каждому ученику раскрыть свой творческий потенциал. Если случиться так, что ребята испытывают затруднения в процессе решения какой-либо проблемы, учитель должен прийти им на помощь, но только с личного приглашения ребят. Не следует вмешиваться в их творческий исследовательский процесс без их согласия. В то же время следует помнить, что пускать все на самотек, допускать стихийную самостоятельность нельзя. Процесс обобщения информации важен потому, что каждый из участников проекта как бы «пропускает через себя» полученные всей группой знания, умения, навыки, так как в любом случае он должен будет участвовать в презентации результатов проекта.</w:t>
      </w:r>
    </w:p>
    <w:p w:rsidR="00273420" w:rsidRPr="00273420" w:rsidRDefault="00273420" w:rsidP="00B468AF">
      <w:pPr>
        <w:shd w:val="clear" w:color="auto" w:fill="FFFFFF"/>
        <w:spacing w:after="0" w:line="240" w:lineRule="auto"/>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Варианты вопросов:</w:t>
      </w:r>
    </w:p>
    <w:p w:rsidR="00273420" w:rsidRPr="00273420" w:rsidRDefault="00273420" w:rsidP="00B468AF">
      <w:pPr>
        <w:numPr>
          <w:ilvl w:val="0"/>
          <w:numId w:val="4"/>
        </w:numPr>
        <w:shd w:val="clear" w:color="auto" w:fill="FFFFFF"/>
        <w:spacing w:before="30" w:after="30" w:line="240" w:lineRule="auto"/>
        <w:ind w:left="0"/>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Какие данные и выводы целесообразно обобщить и вынести на презентацию?</w:t>
      </w:r>
    </w:p>
    <w:p w:rsidR="00273420" w:rsidRPr="00273420" w:rsidRDefault="00273420" w:rsidP="00B468AF">
      <w:pPr>
        <w:numPr>
          <w:ilvl w:val="0"/>
          <w:numId w:val="4"/>
        </w:numPr>
        <w:shd w:val="clear" w:color="auto" w:fill="FFFFFF"/>
        <w:spacing w:before="30" w:after="30" w:line="240" w:lineRule="auto"/>
        <w:ind w:left="0"/>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 xml:space="preserve">Кому, по – вашему, будет интересна </w:t>
      </w:r>
      <w:r w:rsidR="00B468AF" w:rsidRPr="00273420">
        <w:rPr>
          <w:rFonts w:ascii="Times New Roman" w:eastAsia="Times New Roman" w:hAnsi="Times New Roman" w:cs="Times New Roman"/>
          <w:color w:val="000000"/>
          <w:sz w:val="28"/>
          <w:szCs w:val="28"/>
          <w:lang w:eastAsia="ru-RU"/>
        </w:rPr>
        <w:t>проблема,</w:t>
      </w:r>
      <w:r w:rsidRPr="00273420">
        <w:rPr>
          <w:rFonts w:ascii="Times New Roman" w:eastAsia="Times New Roman" w:hAnsi="Times New Roman" w:cs="Times New Roman"/>
          <w:color w:val="000000"/>
          <w:sz w:val="28"/>
          <w:szCs w:val="28"/>
          <w:lang w:eastAsia="ru-RU"/>
        </w:rPr>
        <w:t xml:space="preserve"> над которой вы работали?</w:t>
      </w:r>
    </w:p>
    <w:p w:rsidR="00273420" w:rsidRPr="00273420" w:rsidRDefault="00273420" w:rsidP="00B468AF">
      <w:pPr>
        <w:numPr>
          <w:ilvl w:val="0"/>
          <w:numId w:val="4"/>
        </w:numPr>
        <w:shd w:val="clear" w:color="auto" w:fill="FFFFFF"/>
        <w:spacing w:before="30" w:after="30" w:line="240" w:lineRule="auto"/>
        <w:ind w:left="0"/>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В какой форме вы хотели бы представить итоги вашей работы? Составьте план.</w:t>
      </w:r>
    </w:p>
    <w:p w:rsidR="00273420" w:rsidRPr="00273420" w:rsidRDefault="00273420" w:rsidP="00B468AF">
      <w:pPr>
        <w:numPr>
          <w:ilvl w:val="0"/>
          <w:numId w:val="4"/>
        </w:numPr>
        <w:shd w:val="clear" w:color="auto" w:fill="FFFFFF"/>
        <w:spacing w:before="30" w:after="30" w:line="240" w:lineRule="auto"/>
        <w:ind w:left="0"/>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В чем вы могли бы помочь (исходя из личных склонностей, интересов, способностей) при подготовке презентации итогов проекта?</w:t>
      </w:r>
    </w:p>
    <w:p w:rsidR="00273420" w:rsidRPr="00273420" w:rsidRDefault="00273420" w:rsidP="00B468AF">
      <w:pPr>
        <w:numPr>
          <w:ilvl w:val="0"/>
          <w:numId w:val="4"/>
        </w:numPr>
        <w:shd w:val="clear" w:color="auto" w:fill="FFFFFF"/>
        <w:spacing w:before="30" w:after="30" w:line="240" w:lineRule="auto"/>
        <w:ind w:left="0"/>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В чем будет состоять «изюминка» вашей презентации?</w:t>
      </w:r>
    </w:p>
    <w:p w:rsidR="00273420" w:rsidRPr="00273420" w:rsidRDefault="00273420" w:rsidP="00B468AF">
      <w:pPr>
        <w:numPr>
          <w:ilvl w:val="0"/>
          <w:numId w:val="4"/>
        </w:numPr>
        <w:shd w:val="clear" w:color="auto" w:fill="FFFFFF"/>
        <w:spacing w:before="30" w:after="30" w:line="240" w:lineRule="auto"/>
        <w:ind w:left="0"/>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Какие формы презентации вы считаете наиболее приемлемыми, и учитывая содержание, цель проекта, возраст и уровень знаний предполагаемой аудитории, а также ваши способности и интересы?</w:t>
      </w:r>
    </w:p>
    <w:p w:rsidR="00273420" w:rsidRPr="00273420" w:rsidRDefault="00273420" w:rsidP="00B468AF">
      <w:pPr>
        <w:numPr>
          <w:ilvl w:val="0"/>
          <w:numId w:val="4"/>
        </w:numPr>
        <w:shd w:val="clear" w:color="auto" w:fill="FFFFFF"/>
        <w:spacing w:before="30" w:after="30" w:line="240" w:lineRule="auto"/>
        <w:ind w:left="0"/>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lastRenderedPageBreak/>
        <w:t>Какие затраты предполагает выбранная форма презентации?</w:t>
      </w:r>
    </w:p>
    <w:p w:rsidR="00273420" w:rsidRPr="00273420" w:rsidRDefault="00273420" w:rsidP="00B468AF">
      <w:pPr>
        <w:numPr>
          <w:ilvl w:val="0"/>
          <w:numId w:val="4"/>
        </w:numPr>
        <w:shd w:val="clear" w:color="auto" w:fill="FFFFFF"/>
        <w:spacing w:before="30" w:after="30" w:line="240" w:lineRule="auto"/>
        <w:ind w:left="0"/>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Сколько времени потребуется на подготовку выбранной вами формы презентации?</w:t>
      </w:r>
    </w:p>
    <w:p w:rsidR="00273420" w:rsidRPr="00273420" w:rsidRDefault="00273420" w:rsidP="00B468AF">
      <w:pPr>
        <w:numPr>
          <w:ilvl w:val="0"/>
          <w:numId w:val="4"/>
        </w:numPr>
        <w:shd w:val="clear" w:color="auto" w:fill="FFFFFF"/>
        <w:spacing w:before="30" w:after="30" w:line="240" w:lineRule="auto"/>
        <w:ind w:left="0"/>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Чем необходимо заняться в первую очередь? В каком порядке будет выполняться работа? Как она будет распределяться между участниками мероприятия? Кто и за что будет отвечать?</w:t>
      </w:r>
    </w:p>
    <w:p w:rsidR="00273420" w:rsidRPr="00273420" w:rsidRDefault="00273420" w:rsidP="00B468AF">
      <w:pPr>
        <w:shd w:val="clear" w:color="auto" w:fill="FFFFFF"/>
        <w:spacing w:after="0" w:line="240" w:lineRule="auto"/>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5.      Презентация (итоговый отчет каждой группы осуществляется в конце учебного года, учащиеся представляют «портфолио»).</w:t>
      </w:r>
    </w:p>
    <w:p w:rsidR="00273420" w:rsidRPr="00273420" w:rsidRDefault="00273420" w:rsidP="00B468AF">
      <w:pPr>
        <w:shd w:val="clear" w:color="auto" w:fill="FFFFFF"/>
        <w:spacing w:after="0" w:line="240" w:lineRule="auto"/>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6.      Оценка результатов проектной деятельности и подведение итогов (каждый ученик оценивает ход и результат собственной деятельности в группе, каждая рабочая группа оценивает деятельность своих участников, учитель оценивает деятельность каждого ученика, подводит итоги проведенной учащимися работы, отмечает успехи каждого).</w:t>
      </w:r>
    </w:p>
    <w:p w:rsidR="00273420" w:rsidRPr="00273420" w:rsidRDefault="00273420" w:rsidP="00B468AF">
      <w:pPr>
        <w:shd w:val="clear" w:color="auto" w:fill="FFFFFF"/>
        <w:spacing w:after="0" w:line="240" w:lineRule="auto"/>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      Взаимодействие учителя и ученика при работе над проектом.</w:t>
      </w:r>
    </w:p>
    <w:p w:rsidR="00273420" w:rsidRPr="00273420" w:rsidRDefault="00273420" w:rsidP="00B468AF">
      <w:pPr>
        <w:shd w:val="clear" w:color="auto" w:fill="FFFFFF"/>
        <w:spacing w:after="0" w:line="240" w:lineRule="auto"/>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 I. Роль учителя.</w:t>
      </w:r>
    </w:p>
    <w:p w:rsidR="00273420" w:rsidRPr="00273420" w:rsidRDefault="00273420" w:rsidP="00B468AF">
      <w:pPr>
        <w:shd w:val="clear" w:color="auto" w:fill="FFFFFF"/>
        <w:spacing w:after="0" w:line="240" w:lineRule="auto"/>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 Роль учителя при выполнении проектов изменяется в зависимости от этапов работы над проектом. Однако на всех этапах педагог выступает как помощник. Педагог не передаёт знания, а обеспечивает деятельность школьника, а именно:</w:t>
      </w:r>
    </w:p>
    <w:p w:rsidR="00273420" w:rsidRPr="00273420" w:rsidRDefault="00273420" w:rsidP="00B468AF">
      <w:pPr>
        <w:shd w:val="clear" w:color="auto" w:fill="FFFFFF"/>
        <w:spacing w:after="0" w:line="240" w:lineRule="auto"/>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 ● Консультирует (Учитель провоцирует вопросы, размышления, самостоятельную оценку деятельности, моделируя различные ситуации, трансформируя образовательную среду и т. п. При реализации проектов учитель — это консультант, который должен удержаться от подсказок даже в том случае, когда видит, что учащиеся «делают что-то не то».)</w:t>
      </w:r>
    </w:p>
    <w:p w:rsidR="00273420" w:rsidRPr="00273420" w:rsidRDefault="00273420" w:rsidP="00B468AF">
      <w:pPr>
        <w:shd w:val="clear" w:color="auto" w:fill="FFFFFF"/>
        <w:spacing w:after="0" w:line="240" w:lineRule="auto"/>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 ● Мотивирует  (Во время работы учитель должен придерживаться принципов, раскрывающих перед учащимися ситуацию проектной деятельности как ситуацию выбора и свободы самоопределения.)</w:t>
      </w:r>
    </w:p>
    <w:p w:rsidR="00273420" w:rsidRPr="00273420" w:rsidRDefault="00273420" w:rsidP="00B468AF">
      <w:pPr>
        <w:shd w:val="clear" w:color="auto" w:fill="FFFFFF"/>
        <w:spacing w:after="0" w:line="240" w:lineRule="auto"/>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 ● Провоцирует (Учитель не указывает в оценочной форме на недостатки или ошибки в действиях учащегося, несостоятельность промежуточных результатов. Он провоцирует вопросы, размышления, самостоятельную оценку деятельности, моделируя различные ситуации.)</w:t>
      </w:r>
    </w:p>
    <w:p w:rsidR="00273420" w:rsidRPr="00273420" w:rsidRDefault="00273420" w:rsidP="00B468AF">
      <w:pPr>
        <w:shd w:val="clear" w:color="auto" w:fill="FFFFFF"/>
        <w:spacing w:after="0" w:line="240" w:lineRule="auto"/>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 ● Наблюдает (Наблюдение, которое проводит руководитель проекта, нацелено на получение им информации, которая позволит учителю продуктивно работать во время консультации, с одной стороны, и ляжет в основу его действий по оценке уровня компетентности учащихся, с другой.)</w:t>
      </w:r>
    </w:p>
    <w:p w:rsidR="00273420" w:rsidRPr="00273420" w:rsidRDefault="00273420" w:rsidP="00B468AF">
      <w:pPr>
        <w:shd w:val="clear" w:color="auto" w:fill="FFFFFF"/>
        <w:spacing w:after="0" w:line="240" w:lineRule="auto"/>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 ● Проводит консультации с участниками проектов.</w:t>
      </w:r>
    </w:p>
    <w:p w:rsidR="00273420" w:rsidRPr="00273420" w:rsidRDefault="00273420" w:rsidP="00B468AF">
      <w:pPr>
        <w:shd w:val="clear" w:color="auto" w:fill="FFFFFF"/>
        <w:spacing w:after="0" w:line="240" w:lineRule="auto"/>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 ● Наблюдает за ходом проектной деятельности.</w:t>
      </w:r>
    </w:p>
    <w:p w:rsidR="00273420" w:rsidRPr="00273420" w:rsidRDefault="00273420" w:rsidP="00B468AF">
      <w:pPr>
        <w:shd w:val="clear" w:color="auto" w:fill="FFFFFF"/>
        <w:spacing w:after="0" w:line="240" w:lineRule="auto"/>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 ● Руководит проектной деятельностью в рамках согласованного объекта исследования.</w:t>
      </w:r>
    </w:p>
    <w:p w:rsidR="00273420" w:rsidRPr="00273420" w:rsidRDefault="00273420" w:rsidP="00B468AF">
      <w:pPr>
        <w:shd w:val="clear" w:color="auto" w:fill="FFFFFF"/>
        <w:spacing w:after="0" w:line="240" w:lineRule="auto"/>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 ● Планирует совместно с обучающимися работы в течение всего проектного периода.</w:t>
      </w:r>
    </w:p>
    <w:p w:rsidR="00273420" w:rsidRPr="00273420" w:rsidRDefault="00273420" w:rsidP="00B468AF">
      <w:pPr>
        <w:shd w:val="clear" w:color="auto" w:fill="FFFFFF"/>
        <w:spacing w:after="0" w:line="240" w:lineRule="auto"/>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 ● Поэтапно отслеживает результаты проектной деятельности.</w:t>
      </w:r>
    </w:p>
    <w:p w:rsidR="00273420" w:rsidRPr="00273420" w:rsidRDefault="00273420" w:rsidP="00B468AF">
      <w:pPr>
        <w:shd w:val="clear" w:color="auto" w:fill="FFFFFF"/>
        <w:spacing w:after="0" w:line="240" w:lineRule="auto"/>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 ● Координирует внутригрупповую работу обучающихся.  </w:t>
      </w:r>
    </w:p>
    <w:p w:rsidR="00273420" w:rsidRPr="00273420" w:rsidRDefault="00273420" w:rsidP="00B468AF">
      <w:pPr>
        <w:shd w:val="clear" w:color="auto" w:fill="FFFFFF"/>
        <w:spacing w:after="0" w:line="240" w:lineRule="auto"/>
        <w:jc w:val="both"/>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II. Роль ученика</w:t>
      </w:r>
    </w:p>
    <w:p w:rsidR="00273420" w:rsidRPr="00273420" w:rsidRDefault="00273420" w:rsidP="00B468AF">
      <w:pPr>
        <w:shd w:val="clear" w:color="auto" w:fill="FFFFFF"/>
        <w:spacing w:after="0" w:line="240" w:lineRule="auto"/>
        <w:ind w:firstLine="708"/>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lastRenderedPageBreak/>
        <w:t> Роль учащихся в учебном процессе принципиально меняется в работе над проектом: они выступают активными его участниками, а не пассивными статистами. Иными словами, ученик становится субъектом деятельности. При этом школьники свободны в выборе способов и видов деятельности для достижения поставленной цели. Им никто не навязывает, как и что делать.</w:t>
      </w:r>
    </w:p>
    <w:p w:rsidR="00273420" w:rsidRPr="00273420" w:rsidRDefault="00273420" w:rsidP="00B468AF">
      <w:pPr>
        <w:shd w:val="clear" w:color="auto" w:fill="FFFFFF"/>
        <w:spacing w:after="0" w:line="240" w:lineRule="auto"/>
        <w:ind w:firstLine="708"/>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При добросовестной самостоятельной работе школьников на уроках удается значительно увеличить объем изучаемого материала. Отношение школьников к выполнению домашних заданий (помимо проектных) существенно меняется. Дети уже не боятся совершать ошибки, становятся более изобретательными в способах доказательства и решения задач. Этому способствуют задания проекта, совместная интеллектуальная деятельность рабочих групп, консультации учителя.</w:t>
      </w:r>
    </w:p>
    <w:p w:rsidR="00273420" w:rsidRPr="00273420" w:rsidRDefault="00273420" w:rsidP="00B468AF">
      <w:pPr>
        <w:shd w:val="clear" w:color="auto" w:fill="FFFFFF"/>
        <w:spacing w:after="0" w:line="240" w:lineRule="auto"/>
        <w:ind w:firstLine="708"/>
        <w:rPr>
          <w:rFonts w:ascii="Arial" w:eastAsia="Times New Roman" w:hAnsi="Arial" w:cs="Arial"/>
          <w:color w:val="000000"/>
          <w:sz w:val="28"/>
          <w:szCs w:val="28"/>
          <w:lang w:eastAsia="ru-RU"/>
        </w:rPr>
      </w:pPr>
      <w:r w:rsidRPr="00273420">
        <w:rPr>
          <w:rFonts w:ascii="Times New Roman" w:eastAsia="Times New Roman" w:hAnsi="Times New Roman" w:cs="Times New Roman"/>
          <w:color w:val="000000"/>
          <w:sz w:val="28"/>
          <w:szCs w:val="28"/>
          <w:lang w:eastAsia="ru-RU"/>
        </w:rPr>
        <w:t xml:space="preserve">Еще </w:t>
      </w:r>
      <w:r w:rsidR="00B468AF" w:rsidRPr="00B468AF">
        <w:rPr>
          <w:rFonts w:ascii="Times New Roman" w:eastAsia="Times New Roman" w:hAnsi="Times New Roman" w:cs="Times New Roman"/>
          <w:color w:val="000000"/>
          <w:sz w:val="28"/>
          <w:szCs w:val="28"/>
          <w:lang w:eastAsia="ru-RU"/>
        </w:rPr>
        <w:t>одним важным</w:t>
      </w:r>
      <w:r w:rsidRPr="00273420">
        <w:rPr>
          <w:rFonts w:ascii="Times New Roman" w:eastAsia="Times New Roman" w:hAnsi="Times New Roman" w:cs="Times New Roman"/>
          <w:color w:val="000000"/>
          <w:sz w:val="28"/>
          <w:szCs w:val="28"/>
          <w:lang w:eastAsia="ru-RU"/>
        </w:rPr>
        <w:t xml:space="preserve"> результатом проектной деятельности является активизация процессов социализации школьника. Поиски информации, обращение к старшим, неформальные консультации с учителем благотворно влияют на личностное становление ребенка, его самореализацию и осмысление собственного места в социальном окружении. Одним из направлений реформирования отечественной системы образования является переход к профильному обучению. Но готовить учащихся к выбору будущей деятельности необходимо заранее.</w:t>
      </w:r>
    </w:p>
    <w:p w:rsidR="00B468AF" w:rsidRPr="00B468AF" w:rsidRDefault="00B468AF" w:rsidP="00B468AF">
      <w:pPr>
        <w:spacing w:line="240" w:lineRule="auto"/>
        <w:ind w:firstLine="708"/>
        <w:rPr>
          <w:rFonts w:ascii="Times New Roman" w:hAnsi="Times New Roman" w:cs="Times New Roman"/>
          <w:sz w:val="28"/>
          <w:szCs w:val="28"/>
        </w:rPr>
      </w:pPr>
      <w:r w:rsidRPr="00B468AF">
        <w:rPr>
          <w:rFonts w:ascii="Times New Roman" w:hAnsi="Times New Roman" w:cs="Times New Roman"/>
          <w:sz w:val="28"/>
          <w:szCs w:val="28"/>
        </w:rPr>
        <w:t>Главным результатом проектной деятельности, проводимой с детьми, считаю создание атмосферы поиска, потребности в общении, желания поделиться открытиями с другими, создание педагогических условий для формирования коммуникативных и регулятивных компетенций школьников: умение представлять себя устно и письменно, овладение разными видами речевой деятельности. В результате выполнения намеченных действий, можно утверждать следующее:</w:t>
      </w:r>
    </w:p>
    <w:p w:rsidR="00B468AF" w:rsidRPr="00B468AF" w:rsidRDefault="00B468AF" w:rsidP="00B468AF">
      <w:pPr>
        <w:spacing w:line="240" w:lineRule="auto"/>
        <w:rPr>
          <w:rFonts w:ascii="Times New Roman" w:hAnsi="Times New Roman" w:cs="Times New Roman"/>
          <w:sz w:val="28"/>
          <w:szCs w:val="28"/>
        </w:rPr>
      </w:pPr>
      <w:r w:rsidRPr="00B468AF">
        <w:rPr>
          <w:rFonts w:ascii="Times New Roman" w:hAnsi="Times New Roman" w:cs="Times New Roman"/>
          <w:sz w:val="28"/>
          <w:szCs w:val="28"/>
        </w:rPr>
        <w:t>- создаются условия, необходимые для формирования самостоятельной, активной, творческой личности учащихся.</w:t>
      </w:r>
    </w:p>
    <w:p w:rsidR="00B468AF" w:rsidRPr="00B468AF" w:rsidRDefault="00B468AF" w:rsidP="00B468AF">
      <w:pPr>
        <w:spacing w:line="240" w:lineRule="auto"/>
        <w:ind w:firstLine="708"/>
        <w:rPr>
          <w:rFonts w:ascii="Times New Roman" w:hAnsi="Times New Roman" w:cs="Times New Roman"/>
          <w:sz w:val="28"/>
          <w:szCs w:val="28"/>
        </w:rPr>
      </w:pPr>
      <w:r w:rsidRPr="00B468AF">
        <w:rPr>
          <w:rFonts w:ascii="Times New Roman" w:hAnsi="Times New Roman" w:cs="Times New Roman"/>
          <w:sz w:val="28"/>
          <w:szCs w:val="28"/>
        </w:rPr>
        <w:t>Таким образом, важность проектной и исследовательской деятельности в сфере образования придаётся в связи с тем, что в её режиме формируется инновационное поведение личности, подразумевающее готовность к разрешению проблем, технологическую готовность, готовность к самообразованию, готовность к использованию информационных ресурсов, готовность к социальному взаимодействию и актуальные компетенции обучающихся</w:t>
      </w:r>
      <w:r>
        <w:rPr>
          <w:rFonts w:ascii="Times New Roman" w:hAnsi="Times New Roman" w:cs="Times New Roman"/>
          <w:sz w:val="28"/>
          <w:szCs w:val="28"/>
        </w:rPr>
        <w:t>.</w:t>
      </w:r>
    </w:p>
    <w:p w:rsidR="00273420" w:rsidRPr="00B468AF" w:rsidRDefault="00273420" w:rsidP="00B468AF">
      <w:pPr>
        <w:spacing w:line="240" w:lineRule="auto"/>
        <w:rPr>
          <w:rFonts w:ascii="Times New Roman" w:hAnsi="Times New Roman" w:cs="Times New Roman"/>
          <w:sz w:val="28"/>
          <w:szCs w:val="28"/>
        </w:rPr>
      </w:pPr>
    </w:p>
    <w:sectPr w:rsidR="00273420" w:rsidRPr="00B468A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B86" w:rsidRDefault="00B82B86" w:rsidP="00767C05">
      <w:pPr>
        <w:spacing w:after="0" w:line="240" w:lineRule="auto"/>
      </w:pPr>
      <w:r>
        <w:separator/>
      </w:r>
    </w:p>
  </w:endnote>
  <w:endnote w:type="continuationSeparator" w:id="0">
    <w:p w:rsidR="00B82B86" w:rsidRDefault="00B82B86" w:rsidP="00767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B86" w:rsidRDefault="00B82B86" w:rsidP="00767C05">
      <w:pPr>
        <w:spacing w:after="0" w:line="240" w:lineRule="auto"/>
      </w:pPr>
      <w:r>
        <w:separator/>
      </w:r>
    </w:p>
  </w:footnote>
  <w:footnote w:type="continuationSeparator" w:id="0">
    <w:p w:rsidR="00B82B86" w:rsidRDefault="00B82B86" w:rsidP="00767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711691"/>
      <w:docPartObj>
        <w:docPartGallery w:val="Page Numbers (Top of Page)"/>
        <w:docPartUnique/>
      </w:docPartObj>
    </w:sdtPr>
    <w:sdtContent>
      <w:p w:rsidR="00767C05" w:rsidRDefault="00767C05">
        <w:pPr>
          <w:pStyle w:val="a4"/>
          <w:jc w:val="center"/>
        </w:pPr>
        <w:r>
          <w:fldChar w:fldCharType="begin"/>
        </w:r>
        <w:r>
          <w:instrText>PAGE   \* MERGEFORMAT</w:instrText>
        </w:r>
        <w:r>
          <w:fldChar w:fldCharType="separate"/>
        </w:r>
        <w:r>
          <w:rPr>
            <w:noProof/>
          </w:rPr>
          <w:t>1</w:t>
        </w:r>
        <w:r>
          <w:fldChar w:fldCharType="end"/>
        </w:r>
      </w:p>
    </w:sdtContent>
  </w:sdt>
  <w:p w:rsidR="00767C05" w:rsidRDefault="00767C0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B56"/>
    <w:multiLevelType w:val="multilevel"/>
    <w:tmpl w:val="6088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24CFA"/>
    <w:multiLevelType w:val="multilevel"/>
    <w:tmpl w:val="8E12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586258"/>
    <w:multiLevelType w:val="hybridMultilevel"/>
    <w:tmpl w:val="40209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AA3925"/>
    <w:multiLevelType w:val="multilevel"/>
    <w:tmpl w:val="F7D0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4B2493"/>
    <w:multiLevelType w:val="multilevel"/>
    <w:tmpl w:val="927C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20"/>
    <w:rsid w:val="00273420"/>
    <w:rsid w:val="003E13B2"/>
    <w:rsid w:val="00767C05"/>
    <w:rsid w:val="0081609B"/>
    <w:rsid w:val="00B468AF"/>
    <w:rsid w:val="00B82B86"/>
    <w:rsid w:val="00B86493"/>
    <w:rsid w:val="00D573C8"/>
    <w:rsid w:val="00DD610F"/>
    <w:rsid w:val="00FC4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D9A9"/>
  <w15:chartTrackingRefBased/>
  <w15:docId w15:val="{E759871B-7850-4FF5-A845-E64E101A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0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3B2"/>
    <w:pPr>
      <w:ind w:left="720"/>
      <w:contextualSpacing/>
    </w:pPr>
  </w:style>
  <w:style w:type="paragraph" w:styleId="a4">
    <w:name w:val="header"/>
    <w:basedOn w:val="a"/>
    <w:link w:val="a5"/>
    <w:uiPriority w:val="99"/>
    <w:unhideWhenUsed/>
    <w:rsid w:val="00767C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7C05"/>
  </w:style>
  <w:style w:type="paragraph" w:styleId="a6">
    <w:name w:val="footer"/>
    <w:basedOn w:val="a"/>
    <w:link w:val="a7"/>
    <w:uiPriority w:val="99"/>
    <w:unhideWhenUsed/>
    <w:rsid w:val="00767C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7C05"/>
  </w:style>
  <w:style w:type="paragraph" w:styleId="a8">
    <w:name w:val="Balloon Text"/>
    <w:basedOn w:val="a"/>
    <w:link w:val="a9"/>
    <w:uiPriority w:val="99"/>
    <w:semiHidden/>
    <w:unhideWhenUsed/>
    <w:rsid w:val="00767C0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67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45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1817</Words>
  <Characters>10361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ADMIN7.RU</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cp:lastPrinted>2022-03-26T14:13:00Z</cp:lastPrinted>
  <dcterms:created xsi:type="dcterms:W3CDTF">2022-03-26T12:35:00Z</dcterms:created>
  <dcterms:modified xsi:type="dcterms:W3CDTF">2022-03-26T14:13:00Z</dcterms:modified>
</cp:coreProperties>
</file>